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0F" w:rsidRDefault="00B112CF" w:rsidP="00361511">
      <w:pPr>
        <w:jc w:val="center"/>
      </w:pPr>
      <w:r>
        <w:t xml:space="preserve">Teams </w:t>
      </w:r>
      <w:r w:rsidR="0044321E">
        <w:t>and</w:t>
      </w:r>
      <w:r>
        <w:t xml:space="preserve"> Committees for White River Lodge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112CF" w:rsidTr="00B112CF">
        <w:tc>
          <w:tcPr>
            <w:tcW w:w="3116" w:type="dxa"/>
          </w:tcPr>
          <w:p w:rsidR="00B112CF" w:rsidRDefault="00B112CF">
            <w:r>
              <w:t>Team</w:t>
            </w:r>
          </w:p>
        </w:tc>
        <w:tc>
          <w:tcPr>
            <w:tcW w:w="3117" w:type="dxa"/>
          </w:tcPr>
          <w:p w:rsidR="00B112CF" w:rsidRDefault="00B112CF">
            <w:r>
              <w:t>Purpose</w:t>
            </w:r>
          </w:p>
        </w:tc>
        <w:tc>
          <w:tcPr>
            <w:tcW w:w="3117" w:type="dxa"/>
          </w:tcPr>
          <w:p w:rsidR="00B112CF" w:rsidRDefault="00B112CF">
            <w:r>
              <w:t>Members</w:t>
            </w:r>
          </w:p>
        </w:tc>
      </w:tr>
      <w:tr w:rsidR="00B112CF" w:rsidTr="00B112CF">
        <w:tc>
          <w:tcPr>
            <w:tcW w:w="3116" w:type="dxa"/>
          </w:tcPr>
          <w:p w:rsidR="00B112CF" w:rsidRDefault="00B112CF">
            <w:r>
              <w:t>Care Committee</w:t>
            </w:r>
          </w:p>
        </w:tc>
        <w:tc>
          <w:tcPr>
            <w:tcW w:w="3117" w:type="dxa"/>
          </w:tcPr>
          <w:p w:rsidR="00B112CF" w:rsidRDefault="00B112CF">
            <w:r>
              <w:t>Keep in contact with those in the Lodge</w:t>
            </w:r>
            <w:r w:rsidR="000645B1">
              <w:t xml:space="preserve"> who</w:t>
            </w:r>
            <w:bookmarkStart w:id="0" w:name="_GoBack"/>
            <w:bookmarkEnd w:id="0"/>
            <w:r>
              <w:t xml:space="preserve"> are infirm, visit members in hospital, send cards to sick members, send cards to families of deceased members. </w:t>
            </w:r>
          </w:p>
        </w:tc>
        <w:tc>
          <w:tcPr>
            <w:tcW w:w="3117" w:type="dxa"/>
          </w:tcPr>
          <w:p w:rsidR="00B112CF" w:rsidRDefault="00B112CF">
            <w:r>
              <w:t>1</w:t>
            </w:r>
          </w:p>
          <w:p w:rsidR="00B112CF" w:rsidRDefault="00B112CF">
            <w:r>
              <w:t>2</w:t>
            </w:r>
          </w:p>
          <w:p w:rsidR="00B112CF" w:rsidRDefault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B112CF">
            <w:r>
              <w:t>Lodge Maintenance</w:t>
            </w:r>
          </w:p>
        </w:tc>
        <w:tc>
          <w:tcPr>
            <w:tcW w:w="3117" w:type="dxa"/>
          </w:tcPr>
          <w:p w:rsidR="00B112CF" w:rsidRDefault="00B112CF">
            <w:r>
              <w:t>Supervise repairs that are needed in Lodge. Make regular inspections. Keep sheds, fenced area, and outside areas organized and cleaned</w:t>
            </w:r>
            <w:r w:rsidR="002830EC">
              <w:t>.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B112CF">
            <w:r>
              <w:t>Lodge Cleaning</w:t>
            </w:r>
          </w:p>
        </w:tc>
        <w:tc>
          <w:tcPr>
            <w:tcW w:w="3117" w:type="dxa"/>
          </w:tcPr>
          <w:p w:rsidR="00B112CF" w:rsidRDefault="00B112CF">
            <w:r>
              <w:t>Regularly clean Lodge and keep all areas of the Lodge organized such as paraphernalia room, pantry, kitchen, and office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2830EC">
            <w:r>
              <w:t>Communications</w:t>
            </w:r>
          </w:p>
        </w:tc>
        <w:tc>
          <w:tcPr>
            <w:tcW w:w="3117" w:type="dxa"/>
          </w:tcPr>
          <w:p w:rsidR="00B112CF" w:rsidRDefault="002830EC">
            <w:r>
              <w:t>Keep Website, Facebook and Twitter pages current and up to date.  Supervise email communications and Trestle Board mailings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2830EC">
            <w:r>
              <w:t>Lodge Membership</w:t>
            </w:r>
          </w:p>
        </w:tc>
        <w:tc>
          <w:tcPr>
            <w:tcW w:w="3117" w:type="dxa"/>
          </w:tcPr>
          <w:p w:rsidR="00B112CF" w:rsidRDefault="002830EC">
            <w:r>
              <w:t>Ensure accuracy of membership records such as database.</w:t>
            </w:r>
          </w:p>
          <w:p w:rsidR="002830EC" w:rsidRDefault="002830EC">
            <w:r>
              <w:t xml:space="preserve">Encourage brothers to discuss the </w:t>
            </w:r>
            <w:r w:rsidR="004B4BE3">
              <w:t>Masonry</w:t>
            </w:r>
            <w:r>
              <w:t xml:space="preserve"> with men who may be interested in </w:t>
            </w:r>
            <w:r w:rsidR="004B4BE3">
              <w:t>the Lodge</w:t>
            </w:r>
            <w:r>
              <w:t>.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2830EC">
            <w:r>
              <w:t>Lodge Events</w:t>
            </w:r>
            <w:r w:rsidR="004B4BE3">
              <w:t xml:space="preserve"> and Building Use</w:t>
            </w:r>
          </w:p>
        </w:tc>
        <w:tc>
          <w:tcPr>
            <w:tcW w:w="3117" w:type="dxa"/>
          </w:tcPr>
          <w:p w:rsidR="00B112CF" w:rsidRDefault="002830EC">
            <w:r>
              <w:t xml:space="preserve">Recommend interesting events for the Lodge that will keep members interested and that </w:t>
            </w:r>
            <w:r w:rsidR="004B4BE3">
              <w:t xml:space="preserve">may bring public recognition to the Lodge. Examples might include Lodge Degrees, Masonic Education, Movie </w:t>
            </w:r>
            <w:r w:rsidR="0044321E">
              <w:t>N</w:t>
            </w:r>
            <w:r w:rsidR="004B4BE3">
              <w:t xml:space="preserve">ights, </w:t>
            </w:r>
            <w:r w:rsidR="0044321E">
              <w:t xml:space="preserve">and </w:t>
            </w:r>
            <w:r w:rsidR="004B4BE3">
              <w:t xml:space="preserve">Fireside </w:t>
            </w:r>
            <w:r w:rsidR="0044321E">
              <w:t>C</w:t>
            </w:r>
            <w:r w:rsidR="004B4BE3">
              <w:t>hats</w:t>
            </w:r>
            <w:r w:rsidR="0044321E">
              <w:t>.</w:t>
            </w:r>
            <w:r w:rsidR="004B4BE3">
              <w:t xml:space="preserve"> </w:t>
            </w:r>
            <w:r w:rsidR="0044321E">
              <w:t xml:space="preserve">Monitor </w:t>
            </w:r>
            <w:r w:rsidR="004B4BE3">
              <w:t xml:space="preserve">Lodge use by </w:t>
            </w:r>
            <w:proofErr w:type="spellStart"/>
            <w:r w:rsidR="004B4BE3">
              <w:t>Mizpah</w:t>
            </w:r>
            <w:proofErr w:type="spellEnd"/>
            <w:r w:rsidR="004B4BE3">
              <w:t xml:space="preserve"> Chapter OES, Winslow York Rite, AARP Tax</w:t>
            </w:r>
            <w:r w:rsidR="0044321E">
              <w:t xml:space="preserve"> Preparation</w:t>
            </w:r>
            <w:r w:rsidR="004B4BE3">
              <w:t>, and other organizations.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B112CF" w:rsidTr="00B112CF">
        <w:tc>
          <w:tcPr>
            <w:tcW w:w="3116" w:type="dxa"/>
          </w:tcPr>
          <w:p w:rsidR="00B112CF" w:rsidRDefault="004B4BE3">
            <w:r>
              <w:t>Fall BBQ and Fund Raisers</w:t>
            </w:r>
          </w:p>
        </w:tc>
        <w:tc>
          <w:tcPr>
            <w:tcW w:w="3117" w:type="dxa"/>
          </w:tcPr>
          <w:p w:rsidR="00B112CF" w:rsidRDefault="004B4BE3">
            <w:r>
              <w:t xml:space="preserve">Plan the Fall BBQ and other potential fund raisers </w:t>
            </w:r>
          </w:p>
        </w:tc>
        <w:tc>
          <w:tcPr>
            <w:tcW w:w="3117" w:type="dxa"/>
          </w:tcPr>
          <w:p w:rsidR="00B112CF" w:rsidRDefault="00B112CF" w:rsidP="00B112CF">
            <w:r>
              <w:t>1</w:t>
            </w:r>
          </w:p>
          <w:p w:rsidR="00B112CF" w:rsidRDefault="00B112CF" w:rsidP="00B112CF">
            <w:r>
              <w:t>2</w:t>
            </w:r>
          </w:p>
          <w:p w:rsidR="00B112CF" w:rsidRDefault="00B112CF" w:rsidP="00B112CF">
            <w:r>
              <w:t>3</w:t>
            </w:r>
          </w:p>
          <w:p w:rsidR="00B112CF" w:rsidRDefault="00B112CF"/>
        </w:tc>
      </w:tr>
      <w:tr w:rsidR="004B4BE3" w:rsidTr="00B112CF">
        <w:tc>
          <w:tcPr>
            <w:tcW w:w="3116" w:type="dxa"/>
          </w:tcPr>
          <w:p w:rsidR="004B4BE3" w:rsidRDefault="004B4BE3">
            <w:r>
              <w:t>Finance</w:t>
            </w:r>
          </w:p>
        </w:tc>
        <w:tc>
          <w:tcPr>
            <w:tcW w:w="3117" w:type="dxa"/>
          </w:tcPr>
          <w:p w:rsidR="004B4BE3" w:rsidRDefault="004B4BE3">
            <w:r>
              <w:t>Oversee financial accounts, budgeting, spending, and receipts of dues</w:t>
            </w:r>
          </w:p>
        </w:tc>
        <w:tc>
          <w:tcPr>
            <w:tcW w:w="3117" w:type="dxa"/>
          </w:tcPr>
          <w:p w:rsidR="004B4BE3" w:rsidRDefault="004B4BE3" w:rsidP="004B4BE3">
            <w:r>
              <w:t>1</w:t>
            </w:r>
          </w:p>
          <w:p w:rsidR="004B4BE3" w:rsidRDefault="004B4BE3" w:rsidP="004B4BE3">
            <w:r>
              <w:t>2</w:t>
            </w:r>
          </w:p>
          <w:p w:rsidR="004B4BE3" w:rsidRDefault="004B4BE3" w:rsidP="004B4BE3">
            <w:r>
              <w:t>3</w:t>
            </w:r>
          </w:p>
          <w:p w:rsidR="004B4BE3" w:rsidRDefault="004B4BE3" w:rsidP="00B112CF"/>
        </w:tc>
      </w:tr>
    </w:tbl>
    <w:p w:rsidR="00B112CF" w:rsidRDefault="00B112CF"/>
    <w:sectPr w:rsidR="00B1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CF"/>
    <w:rsid w:val="000645B1"/>
    <w:rsid w:val="002830EC"/>
    <w:rsid w:val="00361511"/>
    <w:rsid w:val="0044321E"/>
    <w:rsid w:val="004B4BE3"/>
    <w:rsid w:val="00B112CF"/>
    <w:rsid w:val="00DB190F"/>
    <w:rsid w:val="00E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AE07"/>
  <w15:chartTrackingRefBased/>
  <w15:docId w15:val="{09532148-897F-4069-927C-3B13457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2017-04-19T13:49:00Z</dcterms:created>
  <dcterms:modified xsi:type="dcterms:W3CDTF">2017-05-16T23:36:00Z</dcterms:modified>
</cp:coreProperties>
</file>